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0FFA" w14:textId="7C076CCE" w:rsidR="00416E42" w:rsidRPr="002773AC" w:rsidRDefault="00416E42" w:rsidP="00416E42">
      <w:pPr>
        <w:pStyle w:val="T9balTablazat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E42" w14:paraId="016DD0B2" w14:textId="77777777" w:rsidTr="00416E42">
        <w:tc>
          <w:tcPr>
            <w:tcW w:w="9062" w:type="dxa"/>
          </w:tcPr>
          <w:p w14:paraId="43E60F80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BED744B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SZERVEZETI EGYSÉG, SZERVEZETI ELEM MEGNEVEZÉSE</w:t>
            </w:r>
          </w:p>
          <w:p w14:paraId="0F935670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267BD76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00DC293E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1926ED0B" w14:textId="77777777" w:rsidR="00416E42" w:rsidRPr="002773AC" w:rsidRDefault="00416E42" w:rsidP="00416E42">
            <w:pPr>
              <w:pStyle w:val="C04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NYÍLT PARANCS</w:t>
            </w:r>
          </w:p>
          <w:p w14:paraId="05607759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0CF40B9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09F2E1EC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A 8/2006. (V. 30.) ORFK utasítás …… pontja alapján a jelen nyílt parancsot felmutató ……………………………… ……………………………… (név, rendfokozat), a(z) ………………………………… (szolgálati hely) beosztottja, felhatalmazást kapott arra, hogy az ország egész területén / ……………………………………… vármegye területén*, szakmai irányítás keretében a(z) …………………………………………… alapján feladatokat hajtson végre, intézkedéseket foganatosítson.</w:t>
            </w:r>
          </w:p>
          <w:p w14:paraId="45D1DB53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1ED7C8A9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A feladatai keretébe tartozóan</w:t>
            </w:r>
          </w:p>
          <w:p w14:paraId="5739B623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a nyílt /</w:t>
            </w:r>
          </w:p>
          <w:p w14:paraId="5C0D4623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nyílt és ……………………… jelölésű minősített* iratokba betekinthet, azok tartalmát megismerheti.</w:t>
            </w:r>
          </w:p>
          <w:p w14:paraId="04489C5D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70A3419F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Jelen nyílt parancs a(z) …………………… számú szolgálati igazolvány és a(z) …………………… számú jelvény felmutatása mellett érvényes.</w:t>
            </w:r>
          </w:p>
          <w:p w14:paraId="4219668D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37FF760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A nyílt parancs ……… év ……………… hó …… napjáig érvényes.</w:t>
            </w:r>
          </w:p>
          <w:p w14:paraId="3F421B01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612DC3D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7C97F90E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Budapest, időbélyegző szerint</w:t>
            </w:r>
          </w:p>
          <w:p w14:paraId="6D3A99AD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7C266AF8" w14:textId="77777777" w:rsidR="00416E42" w:rsidRPr="002773AC" w:rsidRDefault="00416E42" w:rsidP="00416E42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………………………………………</w:t>
            </w: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br/>
              <w:t>kiadásra jogosult vezető neve</w:t>
            </w: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br/>
              <w:t>rendfokozata</w:t>
            </w:r>
            <w:r w:rsidRPr="002773AC">
              <w:rPr>
                <w:rFonts w:ascii="Times New Roman" w:hAnsi="Times New Roman" w:cs="Times New Roman"/>
                <w:color w:val="auto"/>
                <w:sz w:val="20"/>
              </w:rPr>
              <w:br/>
              <w:t>beosztása vagy munkaköre</w:t>
            </w:r>
          </w:p>
          <w:p w14:paraId="68E2A64D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A12BBB3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1BB7B92A" w14:textId="77777777" w:rsidR="00416E42" w:rsidRPr="002773AC" w:rsidRDefault="00416E42" w:rsidP="00416E42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3C113638" w14:textId="77777777" w:rsidR="00416E42" w:rsidRDefault="00416E42" w:rsidP="00416E42">
            <w:pPr>
              <w:rPr>
                <w:rFonts w:ascii="Times New Roman" w:hAnsi="Times New Roman" w:cs="Times New Roman"/>
                <w:sz w:val="20"/>
              </w:rPr>
            </w:pPr>
            <w:r w:rsidRPr="002773AC">
              <w:rPr>
                <w:rFonts w:ascii="Times New Roman" w:hAnsi="Times New Roman" w:cs="Times New Roman"/>
                <w:sz w:val="20"/>
              </w:rPr>
              <w:t>(A *-</w:t>
            </w:r>
            <w:proofErr w:type="spellStart"/>
            <w:r w:rsidRPr="002773AC">
              <w:rPr>
                <w:rFonts w:ascii="Times New Roman" w:hAnsi="Times New Roman" w:cs="Times New Roman"/>
                <w:sz w:val="20"/>
              </w:rPr>
              <w:t>gal</w:t>
            </w:r>
            <w:proofErr w:type="spellEnd"/>
            <w:r w:rsidRPr="002773AC">
              <w:rPr>
                <w:rFonts w:ascii="Times New Roman" w:hAnsi="Times New Roman" w:cs="Times New Roman"/>
                <w:sz w:val="20"/>
              </w:rPr>
              <w:t xml:space="preserve"> jelölt résznél a megfelelő rendelkezést kell aláhúzni, illetve kitölteni.)</w:t>
            </w:r>
          </w:p>
          <w:p w14:paraId="154E8C6C" w14:textId="724752C0" w:rsidR="00416E42" w:rsidRDefault="00416E42" w:rsidP="00416E42"/>
        </w:tc>
      </w:tr>
    </w:tbl>
    <w:p w14:paraId="3BF8CC64" w14:textId="77777777" w:rsidR="004959EA" w:rsidRDefault="004959EA"/>
    <w:sectPr w:rsidR="0049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42"/>
    <w:rsid w:val="00416E42"/>
    <w:rsid w:val="004959EA"/>
    <w:rsid w:val="00F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E402"/>
  <w15:chartTrackingRefBased/>
  <w15:docId w15:val="{60B79C74-C2AE-4A00-98C1-C5E4D40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E42"/>
    <w:rPr>
      <w:rFonts w:eastAsiaTheme="minorEastAsia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16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6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6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6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6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6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6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6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6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6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6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6E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6E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6E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6E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6E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6E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6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1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6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16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6E42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16E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6E42"/>
    <w:pPr>
      <w:ind w:left="720"/>
      <w:contextualSpacing/>
    </w:pPr>
    <w:rPr>
      <w:rFonts w:eastAsiaTheme="minorHAnsi"/>
      <w:lang w:eastAsia="en-US"/>
    </w:rPr>
  </w:style>
  <w:style w:type="character" w:styleId="Erskiemels">
    <w:name w:val="Intense Emphasis"/>
    <w:basedOn w:val="Bekezdsalapbettpusa"/>
    <w:uiPriority w:val="21"/>
    <w:qFormat/>
    <w:rsid w:val="00416E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6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6E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6E42"/>
    <w:rPr>
      <w:b/>
      <w:bCs/>
      <w:smallCaps/>
      <w:color w:val="0F4761" w:themeColor="accent1" w:themeShade="BF"/>
      <w:spacing w:val="5"/>
    </w:rPr>
  </w:style>
  <w:style w:type="paragraph" w:customStyle="1" w:styleId="C04">
    <w:name w:val="C04"/>
    <w:basedOn w:val="Norml"/>
    <w:uiPriority w:val="99"/>
    <w:rsid w:val="00416E42"/>
    <w:pPr>
      <w:suppressAutoHyphens/>
      <w:autoSpaceDE w:val="0"/>
      <w:autoSpaceDN w:val="0"/>
      <w:adjustRightInd w:val="0"/>
      <w:spacing w:after="0" w:line="260" w:lineRule="atLeast"/>
      <w:ind w:left="964"/>
      <w:textAlignment w:val="center"/>
    </w:pPr>
    <w:rPr>
      <w:rFonts w:ascii="Myriad Pro" w:hAnsi="Myriad Pro" w:cs="Myriad Pro"/>
      <w:b/>
      <w:bCs/>
      <w:color w:val="000000"/>
      <w:kern w:val="0"/>
      <w:sz w:val="19"/>
      <w:szCs w:val="19"/>
      <w:lang w:eastAsia="zh-CN"/>
      <w14:ligatures w14:val="none"/>
    </w:rPr>
  </w:style>
  <w:style w:type="paragraph" w:customStyle="1" w:styleId="T9balTablazat">
    <w:name w:val="T9 bal (Tablazat)"/>
    <w:basedOn w:val="Norml"/>
    <w:uiPriority w:val="99"/>
    <w:rsid w:val="00416E42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yriad Pro" w:hAnsi="Myriad Pro" w:cs="Myriad Pro"/>
      <w:color w:val="000000"/>
      <w:kern w:val="0"/>
      <w:sz w:val="18"/>
      <w:szCs w:val="18"/>
      <w:lang w:eastAsia="zh-CN"/>
      <w14:ligatures w14:val="none"/>
    </w:rPr>
  </w:style>
  <w:style w:type="table" w:styleId="Rcsostblzat">
    <w:name w:val="Table Grid"/>
    <w:basedOn w:val="Normltblzat"/>
    <w:uiPriority w:val="39"/>
    <w:rsid w:val="0041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859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Jantó Péter</dc:creator>
  <cp:keywords/>
  <dc:description/>
  <cp:lastModifiedBy>Jantó Péter</cp:lastModifiedBy>
  <cp:revision>1</cp:revision>
  <dcterms:created xsi:type="dcterms:W3CDTF">2024-08-15T22:15:00Z</dcterms:created>
  <dcterms:modified xsi:type="dcterms:W3CDTF">2024-08-15T22:16:00Z</dcterms:modified>
</cp:coreProperties>
</file>